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default" w:ascii="楷体" w:hAnsi="楷体" w:eastAsia="楷体" w:cs="楷体"/>
          <w:b w:val="0"/>
          <w:bCs w:val="0"/>
          <w:sz w:val="30"/>
          <w:szCs w:val="30"/>
          <w:lang w:val="en-US" w:eastAsia="zh-CN"/>
        </w:rPr>
      </w:pPr>
      <w:r>
        <w:rPr>
          <w:rStyle w:val="4"/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baseline"/>
        <w:rPr>
          <w:rFonts w:hint="eastAsia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44"/>
          <w:szCs w:val="44"/>
          <w:lang w:val="en-US" w:eastAsia="zh-CN"/>
        </w:rPr>
        <w:t>第五届教职工羽毛球比赛成绩表</w:t>
      </w:r>
    </w:p>
    <w:tbl>
      <w:tblPr>
        <w:tblStyle w:val="2"/>
        <w:tblpPr w:leftFromText="180" w:rightFromText="180" w:vertAnchor="text" w:horzAnchor="page" w:tblpXSpec="center" w:tblpY="501"/>
        <w:tblOverlap w:val="never"/>
        <w:tblW w:w="846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092"/>
        <w:gridCol w:w="1460"/>
        <w:gridCol w:w="840"/>
        <w:gridCol w:w="802"/>
        <w:gridCol w:w="16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zh-CN" w:bidi="ar"/>
              </w:rPr>
              <w:t>名</w:t>
            </w:r>
            <w:r>
              <w:rPr>
                <w:rStyle w:val="5"/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zh-CN" w:bidi="ar"/>
              </w:rPr>
              <w:t>次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获奖单位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（分工会）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zh-CN" w:bidi="ar"/>
              </w:rPr>
              <w:t>奖</w:t>
            </w:r>
            <w:r>
              <w:rPr>
                <w:rStyle w:val="5"/>
                <w:rFonts w:hint="eastAsia" w:ascii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zh-CN" w:bidi="ar"/>
              </w:rPr>
              <w:t>别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第一名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财务管理学院分工会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团体赛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第二名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体育与健康学院分工会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团体赛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第三名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机关第一分工会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团体赛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第四名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图书馆分工会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团体赛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第五名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国际旅游学院分工会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团体赛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第六名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国际贸易学院分工会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团体赛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第七名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机关第二分工会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团体赛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第八名</w:t>
            </w:r>
          </w:p>
        </w:tc>
        <w:tc>
          <w:tcPr>
            <w:tcW w:w="35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信息技术学院分工会</w:t>
            </w:r>
          </w:p>
        </w:tc>
        <w:tc>
          <w:tcPr>
            <w:tcW w:w="16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团体赛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846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 项 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类别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男子双打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女子双打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混合双打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第一名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侯雷波/符传栋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洪冰洁/陈秋菊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符传栋/黄  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第二名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吴育斌/许丁雄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郭  芳/黄  金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黄觉民/洪冰洁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第三名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黄觉民/范高智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陈  玮/梁琼金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吴育斌/郭  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第四名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颜海明/陈  圣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刘小丽/印  华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陈焕镜/陈  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第五名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陈焕镜/吴达智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王海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云/林玉辉</w:t>
            </w: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颜海明/王海云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第六名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唐  图/张良峰</w:t>
            </w:r>
          </w:p>
        </w:tc>
        <w:tc>
          <w:tcPr>
            <w:tcW w:w="230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6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许丁雄/梁琼金</w:t>
            </w:r>
          </w:p>
        </w:tc>
      </w:tr>
    </w:tbl>
    <w:p/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Mjg2ZWUxOGE0Y2M2NjUxN2YwMzdmOGZhZGMzOWEifQ=="/>
  </w:docVars>
  <w:rsids>
    <w:rsidRoot w:val="73173A00"/>
    <w:rsid w:val="544E36DD"/>
    <w:rsid w:val="7317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autoRedefine/>
    <w:semiHidden/>
    <w:qFormat/>
    <w:uiPriority w:val="0"/>
  </w:style>
  <w:style w:type="character" w:customStyle="1" w:styleId="5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2024-04-29T03:23:00Z</dcterms:created>
  <dc:creator>874840797@qq.com</dc:creator>
  <cp:lastModifiedBy>874840797@qq.com</cp:lastModifiedBy>
  <dcterms:modified xsi:type="dcterms:W3CDTF">2024-04-29T03:28:08Z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EF1084A3828346E18029F544C0AA1FCE_11</vt:lpwstr>
  </property>
</Properties>
</file>