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92E21">
      <w:pPr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附件3</w:t>
      </w:r>
    </w:p>
    <w:p w14:paraId="461B3F97">
      <w:pPr>
        <w:spacing w:after="156" w:afterLines="50" w:line="540" w:lineRule="exact"/>
        <w:jc w:val="center"/>
        <w:rPr>
          <w:rFonts w:ascii="宋体" w:hAnsi="宋体"/>
          <w:b/>
          <w:sz w:val="40"/>
          <w:szCs w:val="40"/>
        </w:rPr>
      </w:pPr>
      <w:r>
        <w:rPr>
          <w:rFonts w:ascii="宋体" w:hAnsi="宋体"/>
          <w:b/>
          <w:sz w:val="40"/>
          <w:szCs w:val="40"/>
        </w:rPr>
        <w:t>海南经贸职业技术学院教职工特殊困难补</w:t>
      </w:r>
      <w:bookmarkStart w:id="0" w:name="_GoBack"/>
      <w:bookmarkEnd w:id="0"/>
      <w:r>
        <w:rPr>
          <w:rFonts w:ascii="宋体" w:hAnsi="宋体"/>
          <w:b/>
          <w:sz w:val="40"/>
          <w:szCs w:val="40"/>
        </w:rPr>
        <w:t>助申请表</w:t>
      </w:r>
    </w:p>
    <w:tbl>
      <w:tblPr>
        <w:tblStyle w:val="4"/>
        <w:tblW w:w="9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816"/>
        <w:gridCol w:w="514"/>
        <w:gridCol w:w="1063"/>
        <w:gridCol w:w="234"/>
        <w:gridCol w:w="575"/>
        <w:gridCol w:w="829"/>
        <w:gridCol w:w="874"/>
        <w:gridCol w:w="815"/>
        <w:gridCol w:w="1943"/>
      </w:tblGrid>
      <w:tr w14:paraId="020C7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4F2D7">
            <w:pPr>
              <w:spacing w:line="440" w:lineRule="exact"/>
              <w:jc w:val="center"/>
              <w:rPr>
                <w:rFonts w:ascii="宋体" w:hAnsi="宋体" w:cs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申请人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68AAC0">
            <w:pPr>
              <w:spacing w:line="440" w:lineRule="exact"/>
              <w:rPr>
                <w:rFonts w:ascii="宋体" w:hAnsi="宋体" w:cs="Calibri"/>
                <w:sz w:val="28"/>
                <w:szCs w:val="28"/>
              </w:rPr>
            </w:pPr>
          </w:p>
        </w:tc>
        <w:tc>
          <w:tcPr>
            <w:tcW w:w="8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F4679">
            <w:pPr>
              <w:spacing w:line="440" w:lineRule="exact"/>
              <w:jc w:val="center"/>
              <w:rPr>
                <w:rFonts w:ascii="宋体" w:hAnsi="宋体" w:cs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F38282">
            <w:pPr>
              <w:spacing w:line="440" w:lineRule="exact"/>
              <w:rPr>
                <w:rFonts w:ascii="宋体" w:hAnsi="宋体" w:cs="Calibri"/>
                <w:sz w:val="28"/>
                <w:szCs w:val="28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AAC11E">
            <w:pPr>
              <w:spacing w:line="440" w:lineRule="exact"/>
              <w:jc w:val="center"/>
              <w:rPr>
                <w:rFonts w:ascii="宋体" w:hAnsi="宋体" w:cs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F6D96">
            <w:pPr>
              <w:spacing w:line="440" w:lineRule="exact"/>
              <w:jc w:val="center"/>
              <w:rPr>
                <w:rFonts w:ascii="宋体" w:hAnsi="宋体" w:cs="Calibri"/>
                <w:sz w:val="28"/>
                <w:szCs w:val="28"/>
              </w:rPr>
            </w:pPr>
          </w:p>
        </w:tc>
      </w:tr>
      <w:tr w14:paraId="753B2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A2A03">
            <w:pPr>
              <w:spacing w:line="440" w:lineRule="exact"/>
              <w:jc w:val="center"/>
              <w:rPr>
                <w:rFonts w:ascii="宋体" w:hAnsi="宋体" w:cs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所在单位（部门）</w:t>
            </w:r>
          </w:p>
        </w:tc>
        <w:tc>
          <w:tcPr>
            <w:tcW w:w="684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76CB19">
            <w:pPr>
              <w:spacing w:line="440" w:lineRule="exact"/>
              <w:jc w:val="center"/>
              <w:rPr>
                <w:rFonts w:ascii="宋体" w:hAnsi="宋体" w:cs="Calibri"/>
                <w:sz w:val="28"/>
                <w:szCs w:val="28"/>
              </w:rPr>
            </w:pPr>
          </w:p>
        </w:tc>
      </w:tr>
      <w:tr w14:paraId="68271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9D47D">
            <w:pPr>
              <w:spacing w:line="320" w:lineRule="exact"/>
              <w:jc w:val="center"/>
              <w:rPr>
                <w:rFonts w:ascii="宋体" w:hAnsi="宋体" w:cs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申请人工资卡   （或社保卡）账号</w:t>
            </w:r>
          </w:p>
        </w:tc>
        <w:tc>
          <w:tcPr>
            <w:tcW w:w="32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051196">
            <w:pPr>
              <w:spacing w:line="320" w:lineRule="exact"/>
              <w:jc w:val="center"/>
              <w:rPr>
                <w:rFonts w:ascii="宋体" w:hAnsi="宋体" w:cs="Calibri"/>
                <w:sz w:val="28"/>
                <w:szCs w:val="28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68A85">
            <w:pPr>
              <w:spacing w:line="320" w:lineRule="exact"/>
              <w:jc w:val="center"/>
              <w:rPr>
                <w:rFonts w:ascii="宋体" w:hAnsi="宋体" w:cs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开户行</w:t>
            </w: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40F1B">
            <w:pPr>
              <w:spacing w:line="320" w:lineRule="exact"/>
              <w:jc w:val="center"/>
              <w:rPr>
                <w:rFonts w:ascii="宋体" w:hAnsi="宋体" w:cs="Calibri"/>
                <w:sz w:val="28"/>
                <w:szCs w:val="28"/>
              </w:rPr>
            </w:pPr>
          </w:p>
        </w:tc>
      </w:tr>
      <w:tr w14:paraId="6AB85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3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CABED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申请困难补助种类</w:t>
            </w:r>
          </w:p>
          <w:p w14:paraId="50F15D4A">
            <w:pPr>
              <w:spacing w:line="440" w:lineRule="exact"/>
              <w:jc w:val="center"/>
              <w:rPr>
                <w:rFonts w:ascii="宋体" w:hAnsi="宋体" w:cs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（对应打‘√’并提供相关材料）</w:t>
            </w:r>
          </w:p>
        </w:tc>
        <w:tc>
          <w:tcPr>
            <w:tcW w:w="50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14C0F">
            <w:pPr>
              <w:spacing w:line="440" w:lineRule="exact"/>
              <w:jc w:val="left"/>
              <w:rPr>
                <w:rFonts w:ascii="仿宋" w:hAnsi="仿宋" w:eastAsia="仿宋" w:cs="Calibri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□重大疾病补助  □未成年子女抚慰金</w:t>
            </w:r>
          </w:p>
        </w:tc>
      </w:tr>
      <w:tr w14:paraId="11274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70FCB">
            <w:pPr>
              <w:jc w:val="center"/>
              <w:rPr>
                <w:rFonts w:ascii="宋体" w:hAnsi="宋体" w:cs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申请原因</w:t>
            </w:r>
          </w:p>
        </w:tc>
        <w:tc>
          <w:tcPr>
            <w:tcW w:w="766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154946">
            <w:pPr>
              <w:spacing w:line="400" w:lineRule="exact"/>
              <w:rPr>
                <w:sz w:val="28"/>
                <w:szCs w:val="28"/>
              </w:rPr>
            </w:pPr>
          </w:p>
          <w:p w14:paraId="605F93D7">
            <w:pPr>
              <w:spacing w:line="400" w:lineRule="exact"/>
              <w:rPr>
                <w:sz w:val="28"/>
                <w:szCs w:val="28"/>
              </w:rPr>
            </w:pPr>
          </w:p>
          <w:p w14:paraId="2289722D">
            <w:pPr>
              <w:spacing w:line="400" w:lineRule="exact"/>
              <w:rPr>
                <w:sz w:val="28"/>
                <w:szCs w:val="28"/>
              </w:rPr>
            </w:pPr>
          </w:p>
          <w:p w14:paraId="665CF3C2">
            <w:pPr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>
              <w:rPr>
                <w:rFonts w:eastAsia="仿宋"/>
                <w:sz w:val="28"/>
                <w:szCs w:val="28"/>
              </w:rPr>
              <w:t>申请人（签名）：</w:t>
            </w:r>
          </w:p>
          <w:p w14:paraId="22F7E07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20    年   月   日                          </w:t>
            </w:r>
          </w:p>
        </w:tc>
      </w:tr>
      <w:tr w14:paraId="7723B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950AA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所在分工会</w:t>
            </w:r>
          </w:p>
          <w:p w14:paraId="16B80294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766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2FADC8">
            <w:pPr>
              <w:rPr>
                <w:rFonts w:eastAsia="仿宋"/>
                <w:sz w:val="24"/>
              </w:rPr>
            </w:pPr>
          </w:p>
          <w:p w14:paraId="7DD42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3640" w:firstLineChars="1300"/>
              <w:textAlignment w:val="auto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负责人</w:t>
            </w:r>
            <w:r>
              <w:rPr>
                <w:rFonts w:hint="eastAsia" w:eastAsia="仿宋"/>
                <w:sz w:val="28"/>
                <w:szCs w:val="28"/>
              </w:rPr>
              <w:t>（</w:t>
            </w:r>
            <w:r>
              <w:rPr>
                <w:rFonts w:eastAsia="仿宋"/>
                <w:sz w:val="28"/>
                <w:szCs w:val="28"/>
              </w:rPr>
              <w:t>签</w:t>
            </w:r>
            <w:r>
              <w:rPr>
                <w:rFonts w:hint="eastAsia" w:eastAsia="仿宋"/>
                <w:sz w:val="28"/>
                <w:szCs w:val="28"/>
              </w:rPr>
              <w:t>名）</w:t>
            </w:r>
            <w:r>
              <w:rPr>
                <w:rFonts w:eastAsia="仿宋"/>
                <w:sz w:val="28"/>
                <w:szCs w:val="28"/>
              </w:rPr>
              <w:t xml:space="preserve">： </w:t>
            </w:r>
          </w:p>
          <w:p w14:paraId="49A34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right"/>
              <w:textAlignment w:val="auto"/>
              <w:rPr>
                <w:rFonts w:eastAsia="仿宋"/>
                <w:sz w:val="24"/>
              </w:rPr>
            </w:pPr>
            <w:r>
              <w:rPr>
                <w:rFonts w:eastAsia="仿宋"/>
                <w:sz w:val="28"/>
                <w:szCs w:val="28"/>
              </w:rPr>
              <w:t xml:space="preserve">20 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>月  日</w:t>
            </w:r>
            <w:r>
              <w:rPr>
                <w:rFonts w:eastAsia="仿宋"/>
                <w:sz w:val="24"/>
              </w:rPr>
              <w:t xml:space="preserve">                     </w:t>
            </w:r>
          </w:p>
        </w:tc>
      </w:tr>
      <w:tr w14:paraId="495D0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6" w:hRule="atLeast"/>
          <w:jc w:val="center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B9382">
            <w:pPr>
              <w:spacing w:line="5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校</w:t>
            </w:r>
            <w:r>
              <w:rPr>
                <w:rFonts w:hint="eastAsia" w:ascii="宋体" w:hAnsi="宋体"/>
                <w:sz w:val="28"/>
                <w:szCs w:val="28"/>
              </w:rPr>
              <w:t>工会</w:t>
            </w:r>
          </w:p>
          <w:p w14:paraId="341A71C7">
            <w:pPr>
              <w:spacing w:line="560" w:lineRule="exact"/>
              <w:jc w:val="center"/>
              <w:rPr>
                <w:rFonts w:ascii="宋体" w:hAnsi="宋体" w:cs="Calibri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初审意见</w:t>
            </w:r>
          </w:p>
        </w:tc>
        <w:tc>
          <w:tcPr>
            <w:tcW w:w="49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2FFEB0">
            <w:pPr>
              <w:ind w:firstLine="480" w:firstLineChars="20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经审核，申请人</w:t>
            </w:r>
            <w:r>
              <w:rPr>
                <w:rFonts w:hint="eastAsia" w:eastAsia="仿宋"/>
                <w:sz w:val="24"/>
              </w:rPr>
              <w:t>住院</w:t>
            </w:r>
            <w:r>
              <w:rPr>
                <w:rFonts w:eastAsia="仿宋"/>
                <w:sz w:val="24"/>
              </w:rPr>
              <w:t>自付医疗费</w:t>
            </w:r>
            <w:r>
              <w:rPr>
                <w:rFonts w:eastAsia="仿宋"/>
                <w:sz w:val="24"/>
                <w:u w:val="single"/>
              </w:rPr>
              <w:t xml:space="preserve"> </w:t>
            </w:r>
            <w:r>
              <w:rPr>
                <w:rFonts w:hint="eastAsia" w:eastAsia="仿宋"/>
                <w:sz w:val="24"/>
                <w:u w:val="single"/>
              </w:rPr>
              <w:t xml:space="preserve">  </w:t>
            </w:r>
            <w:r>
              <w:rPr>
                <w:rFonts w:eastAsia="仿宋"/>
                <w:sz w:val="24"/>
                <w:u w:val="single"/>
              </w:rPr>
              <w:t xml:space="preserve">  </w:t>
            </w:r>
            <w:r>
              <w:rPr>
                <w:rFonts w:eastAsia="仿宋"/>
                <w:sz w:val="24"/>
              </w:rPr>
              <w:t>元</w:t>
            </w:r>
            <w:r>
              <w:rPr>
                <w:rFonts w:hint="eastAsia" w:eastAsia="仿宋"/>
                <w:sz w:val="24"/>
              </w:rPr>
              <w:t>，通过</w:t>
            </w:r>
            <w:r>
              <w:rPr>
                <w:rFonts w:eastAsia="仿宋"/>
                <w:sz w:val="24"/>
              </w:rPr>
              <w:t>省工会职工医疗互助补助金已报</w:t>
            </w:r>
            <w:r>
              <w:rPr>
                <w:rFonts w:eastAsia="仿宋"/>
                <w:sz w:val="24"/>
                <w:u w:val="single"/>
              </w:rPr>
              <w:t xml:space="preserve"> </w:t>
            </w:r>
            <w:r>
              <w:rPr>
                <w:rFonts w:hint="eastAsia" w:eastAsia="仿宋"/>
                <w:sz w:val="24"/>
                <w:u w:val="single"/>
              </w:rPr>
              <w:t xml:space="preserve"> </w:t>
            </w:r>
            <w:r>
              <w:rPr>
                <w:rFonts w:eastAsia="仿宋"/>
                <w:sz w:val="24"/>
                <w:u w:val="single"/>
              </w:rPr>
              <w:t xml:space="preserve"> </w:t>
            </w:r>
            <w:r>
              <w:rPr>
                <w:rFonts w:hint="eastAsia" w:eastAsia="仿宋"/>
                <w:sz w:val="24"/>
                <w:u w:val="single"/>
              </w:rPr>
              <w:t xml:space="preserve"> </w:t>
            </w:r>
            <w:r>
              <w:rPr>
                <w:rFonts w:eastAsia="仿宋"/>
                <w:sz w:val="24"/>
                <w:u w:val="single"/>
              </w:rPr>
              <w:t xml:space="preserve"> </w:t>
            </w:r>
            <w:r>
              <w:rPr>
                <w:rFonts w:hint="eastAsia" w:eastAsia="仿宋"/>
                <w:sz w:val="24"/>
                <w:u w:val="single"/>
              </w:rPr>
              <w:t xml:space="preserve"> </w:t>
            </w:r>
            <w:r>
              <w:rPr>
                <w:rFonts w:eastAsia="仿宋"/>
                <w:sz w:val="24"/>
              </w:rPr>
              <w:t>元</w:t>
            </w:r>
            <w:r>
              <w:rPr>
                <w:rFonts w:hint="eastAsia" w:eastAsia="仿宋"/>
                <w:sz w:val="24"/>
              </w:rPr>
              <w:t>，通过学</w:t>
            </w:r>
            <w:r>
              <w:rPr>
                <w:rFonts w:hint="eastAsia" w:eastAsia="仿宋"/>
                <w:sz w:val="24"/>
                <w:lang w:val="en-US" w:eastAsia="zh-CN"/>
              </w:rPr>
              <w:t>校</w:t>
            </w:r>
            <w:r>
              <w:rPr>
                <w:rFonts w:eastAsia="仿宋"/>
                <w:sz w:val="24"/>
              </w:rPr>
              <w:t>医疗补助</w:t>
            </w:r>
            <w:r>
              <w:rPr>
                <w:rFonts w:hint="eastAsia" w:eastAsia="仿宋"/>
                <w:sz w:val="24"/>
                <w:u w:val="single"/>
              </w:rPr>
              <w:t xml:space="preserve">     </w:t>
            </w:r>
            <w:r>
              <w:rPr>
                <w:rFonts w:eastAsia="仿宋"/>
                <w:sz w:val="24"/>
              </w:rPr>
              <w:t>元</w:t>
            </w:r>
            <w:r>
              <w:rPr>
                <w:rFonts w:hint="eastAsia" w:eastAsia="仿宋"/>
                <w:sz w:val="24"/>
              </w:rPr>
              <w:t>，</w:t>
            </w:r>
            <w:r>
              <w:rPr>
                <w:rFonts w:eastAsia="仿宋"/>
                <w:sz w:val="24"/>
              </w:rPr>
              <w:t>自付</w:t>
            </w:r>
            <w:r>
              <w:rPr>
                <w:rFonts w:hint="eastAsia" w:eastAsia="仿宋"/>
                <w:sz w:val="24"/>
              </w:rPr>
              <w:t>部分</w:t>
            </w:r>
            <w:r>
              <w:rPr>
                <w:rFonts w:eastAsia="仿宋"/>
                <w:sz w:val="24"/>
              </w:rPr>
              <w:t>余</w:t>
            </w:r>
            <w:r>
              <w:rPr>
                <w:rFonts w:hint="eastAsia" w:eastAsia="仿宋"/>
                <w:sz w:val="24"/>
                <w:u w:val="single"/>
              </w:rPr>
              <w:t xml:space="preserve">      </w:t>
            </w:r>
            <w:r>
              <w:rPr>
                <w:rFonts w:eastAsia="仿宋"/>
                <w:sz w:val="24"/>
              </w:rPr>
              <w:t>元</w:t>
            </w:r>
            <w:r>
              <w:rPr>
                <w:rFonts w:hint="eastAsia" w:eastAsia="仿宋"/>
                <w:sz w:val="24"/>
              </w:rPr>
              <w:t>。</w:t>
            </w:r>
            <w:r>
              <w:rPr>
                <w:rFonts w:eastAsia="仿宋"/>
                <w:sz w:val="24"/>
              </w:rPr>
              <w:t>根据《海南经贸职业技术学院教职工困难补助暂行规定》的通知（琼贸职院字〔202</w:t>
            </w:r>
            <w:r>
              <w:rPr>
                <w:rFonts w:hint="eastAsia" w:eastAsia="仿宋"/>
                <w:sz w:val="24"/>
              </w:rPr>
              <w:t>1</w:t>
            </w:r>
            <w:r>
              <w:rPr>
                <w:rFonts w:eastAsia="仿宋"/>
                <w:sz w:val="24"/>
              </w:rPr>
              <w:t>〕</w:t>
            </w:r>
            <w:r>
              <w:rPr>
                <w:rFonts w:hint="eastAsia" w:eastAsia="仿宋"/>
                <w:sz w:val="24"/>
                <w:u w:val="single"/>
              </w:rPr>
              <w:t>162</w:t>
            </w:r>
            <w:r>
              <w:rPr>
                <w:rFonts w:eastAsia="仿宋"/>
                <w:sz w:val="24"/>
              </w:rPr>
              <w:t>号），</w:t>
            </w:r>
            <w:r>
              <w:rPr>
                <w:rFonts w:hint="eastAsia" w:eastAsia="仿宋"/>
                <w:sz w:val="24"/>
              </w:rPr>
              <w:t>拟</w:t>
            </w:r>
            <w:r>
              <w:rPr>
                <w:rFonts w:eastAsia="仿宋"/>
                <w:sz w:val="24"/>
              </w:rPr>
              <w:t>同意按余额</w:t>
            </w:r>
            <w:r>
              <w:rPr>
                <w:rFonts w:hint="eastAsia" w:eastAsia="仿宋"/>
                <w:sz w:val="24"/>
              </w:rPr>
              <w:t>中3</w:t>
            </w:r>
            <w:r>
              <w:rPr>
                <w:rFonts w:hint="eastAsia" w:ascii="仿宋" w:hAnsi="仿宋" w:eastAsia="仿宋"/>
                <w:sz w:val="24"/>
              </w:rPr>
              <w:t>万元（含）至</w:t>
            </w:r>
            <w:r>
              <w:rPr>
                <w:rFonts w:hint="eastAsia" w:eastAsia="仿宋"/>
                <w:sz w:val="24"/>
              </w:rPr>
              <w:t>10</w:t>
            </w:r>
            <w:r>
              <w:rPr>
                <w:rFonts w:hint="eastAsia" w:ascii="仿宋" w:hAnsi="仿宋" w:eastAsia="仿宋"/>
                <w:sz w:val="24"/>
              </w:rPr>
              <w:t>万元</w:t>
            </w:r>
            <w:r>
              <w:rPr>
                <w:rFonts w:eastAsia="仿宋"/>
                <w:sz w:val="24"/>
              </w:rPr>
              <w:t>（不含）</w:t>
            </w:r>
            <w:r>
              <w:rPr>
                <w:rFonts w:hint="eastAsia" w:eastAsia="仿宋"/>
                <w:sz w:val="24"/>
              </w:rPr>
              <w:t>部分10</w:t>
            </w:r>
            <w:r>
              <w:rPr>
                <w:rFonts w:eastAsia="仿宋"/>
                <w:sz w:val="24"/>
              </w:rPr>
              <w:t>%</w:t>
            </w:r>
            <w:r>
              <w:rPr>
                <w:rFonts w:hint="eastAsia" w:eastAsia="仿宋"/>
                <w:sz w:val="24"/>
              </w:rPr>
              <w:t>，10</w:t>
            </w:r>
            <w:r>
              <w:rPr>
                <w:rFonts w:hint="eastAsia" w:ascii="仿宋" w:hAnsi="仿宋" w:eastAsia="仿宋"/>
                <w:sz w:val="24"/>
              </w:rPr>
              <w:t>万元（含）至</w:t>
            </w:r>
            <w:r>
              <w:rPr>
                <w:rFonts w:hint="eastAsia" w:eastAsia="仿宋"/>
                <w:sz w:val="24"/>
              </w:rPr>
              <w:t>20</w:t>
            </w:r>
            <w:r>
              <w:rPr>
                <w:rFonts w:hint="eastAsia" w:ascii="仿宋" w:hAnsi="仿宋" w:eastAsia="仿宋"/>
                <w:sz w:val="24"/>
              </w:rPr>
              <w:t>万元</w:t>
            </w:r>
            <w:r>
              <w:rPr>
                <w:rFonts w:eastAsia="仿宋"/>
                <w:sz w:val="24"/>
              </w:rPr>
              <w:t>（不含）</w:t>
            </w:r>
            <w:r>
              <w:rPr>
                <w:rFonts w:hint="eastAsia" w:eastAsia="仿宋"/>
                <w:sz w:val="24"/>
              </w:rPr>
              <w:t>部分15</w:t>
            </w:r>
            <w:r>
              <w:rPr>
                <w:rFonts w:eastAsia="仿宋"/>
                <w:sz w:val="24"/>
              </w:rPr>
              <w:t>%</w:t>
            </w:r>
            <w:r>
              <w:rPr>
                <w:rFonts w:hint="eastAsia" w:eastAsia="仿宋"/>
                <w:sz w:val="24"/>
              </w:rPr>
              <w:t>，20</w:t>
            </w:r>
            <w:r>
              <w:rPr>
                <w:rFonts w:hint="eastAsia" w:ascii="仿宋" w:hAnsi="仿宋" w:eastAsia="仿宋"/>
                <w:sz w:val="24"/>
              </w:rPr>
              <w:t>万元以上部分</w:t>
            </w:r>
            <w:r>
              <w:rPr>
                <w:rFonts w:hint="eastAsia" w:eastAsia="仿宋"/>
                <w:sz w:val="24"/>
              </w:rPr>
              <w:t>20</w:t>
            </w:r>
            <w:r>
              <w:rPr>
                <w:rFonts w:eastAsia="仿宋"/>
                <w:sz w:val="24"/>
              </w:rPr>
              <w:t>%</w:t>
            </w:r>
            <w:r>
              <w:rPr>
                <w:rFonts w:hint="eastAsia" w:eastAsia="仿宋"/>
                <w:sz w:val="24"/>
              </w:rPr>
              <w:t>，一共</w:t>
            </w:r>
            <w:r>
              <w:rPr>
                <w:rFonts w:eastAsia="仿宋"/>
                <w:sz w:val="24"/>
              </w:rPr>
              <w:t>给</w:t>
            </w:r>
            <w:r>
              <w:rPr>
                <w:rFonts w:hint="eastAsia" w:eastAsia="仿宋"/>
                <w:sz w:val="24"/>
              </w:rPr>
              <w:t>予重大疾病补助</w:t>
            </w:r>
            <w:r>
              <w:rPr>
                <w:rFonts w:eastAsia="仿宋"/>
                <w:sz w:val="24"/>
                <w:u w:val="single"/>
              </w:rPr>
              <w:t xml:space="preserve">      </w:t>
            </w:r>
            <w:r>
              <w:rPr>
                <w:rFonts w:eastAsia="仿宋"/>
                <w:sz w:val="24"/>
              </w:rPr>
              <w:t>元。</w:t>
            </w:r>
          </w:p>
          <w:p w14:paraId="0BC489A1">
            <w:pPr>
              <w:spacing w:line="240" w:lineRule="exact"/>
              <w:ind w:firstLine="480" w:firstLineChars="20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                                         </w:t>
            </w:r>
          </w:p>
          <w:p w14:paraId="0A11B4FA">
            <w:pPr>
              <w:ind w:right="360"/>
              <w:jc w:val="righ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审核人：    </w:t>
            </w:r>
            <w:r>
              <w:rPr>
                <w:rFonts w:hint="eastAsia" w:eastAsia="仿宋"/>
                <w:sz w:val="24"/>
              </w:rPr>
              <w:t xml:space="preserve">       20   </w:t>
            </w:r>
            <w:r>
              <w:rPr>
                <w:rFonts w:eastAsia="仿宋"/>
                <w:sz w:val="24"/>
              </w:rPr>
              <w:t>年   月   日</w:t>
            </w:r>
          </w:p>
        </w:tc>
        <w:tc>
          <w:tcPr>
            <w:tcW w:w="27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D5EAA86">
            <w:pPr>
              <w:spacing w:line="276" w:lineRule="auto"/>
              <w:ind w:firstLine="480" w:firstLineChars="200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经审核，根据《海南经贸职业技术学院教职工困难补助暂行规定》的通知（琼贸职院字〔2021〕</w:t>
            </w:r>
            <w:r>
              <w:rPr>
                <w:rFonts w:eastAsia="仿宋"/>
                <w:sz w:val="24"/>
                <w:u w:val="single"/>
              </w:rPr>
              <w:t>162</w:t>
            </w:r>
            <w:r>
              <w:rPr>
                <w:rFonts w:eastAsia="仿宋"/>
                <w:sz w:val="24"/>
              </w:rPr>
              <w:t>号），同意一次性给未成年子女</w:t>
            </w:r>
            <w:r>
              <w:rPr>
                <w:rFonts w:hint="eastAsia" w:eastAsia="仿宋"/>
                <w:sz w:val="24"/>
              </w:rPr>
              <w:t>抚慰金</w:t>
            </w:r>
            <w:r>
              <w:rPr>
                <w:rFonts w:eastAsia="仿宋"/>
                <w:sz w:val="24"/>
                <w:u w:val="single"/>
              </w:rPr>
              <w:t xml:space="preserve">      </w:t>
            </w:r>
            <w:r>
              <w:rPr>
                <w:rFonts w:hint="eastAsia" w:eastAsia="仿宋"/>
                <w:sz w:val="24"/>
                <w:u w:val="single"/>
              </w:rPr>
              <w:t xml:space="preserve"> </w:t>
            </w:r>
            <w:r>
              <w:rPr>
                <w:rFonts w:eastAsia="仿宋"/>
                <w:sz w:val="24"/>
              </w:rPr>
              <w:t>元。</w:t>
            </w:r>
          </w:p>
          <w:p w14:paraId="01996274">
            <w:pPr>
              <w:ind w:right="360"/>
              <w:rPr>
                <w:rFonts w:eastAsia="仿宋"/>
                <w:sz w:val="24"/>
              </w:rPr>
            </w:pPr>
          </w:p>
          <w:p w14:paraId="6CBBB58C">
            <w:pPr>
              <w:ind w:right="36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审核人：</w:t>
            </w:r>
          </w:p>
          <w:p w14:paraId="5E4D83C3">
            <w:pPr>
              <w:ind w:right="120"/>
              <w:jc w:val="righ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 xml:space="preserve">20  </w:t>
            </w:r>
            <w:r>
              <w:rPr>
                <w:rFonts w:eastAsia="仿宋"/>
                <w:sz w:val="24"/>
              </w:rPr>
              <w:t>年  月  日</w:t>
            </w:r>
          </w:p>
        </w:tc>
      </w:tr>
      <w:tr w14:paraId="30C6D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3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C48A7">
            <w:pPr>
              <w:spacing w:line="400" w:lineRule="exact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补助金额（人民币）：</w:t>
            </w:r>
            <w:r>
              <w:rPr>
                <w:rFonts w:hint="eastAsia" w:ascii="宋体" w:hAnsi="宋体"/>
                <w:sz w:val="26"/>
                <w:szCs w:val="26"/>
              </w:rPr>
              <w:t xml:space="preserve">     </w:t>
            </w:r>
            <w:r>
              <w:rPr>
                <w:rFonts w:eastAsia="仿宋"/>
                <w:sz w:val="26"/>
                <w:szCs w:val="26"/>
              </w:rPr>
              <w:t xml:space="preserve">  万   仟   佰   拾   元   角   分（￥：       ）</w:t>
            </w:r>
          </w:p>
        </w:tc>
      </w:tr>
      <w:tr w14:paraId="5AF1B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  <w:jc w:val="center"/>
        </w:trPr>
        <w:tc>
          <w:tcPr>
            <w:tcW w:w="3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301CA">
            <w:pPr>
              <w:spacing w:line="400" w:lineRule="exact"/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学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校</w:t>
            </w:r>
            <w:r>
              <w:rPr>
                <w:rFonts w:hint="eastAsia"/>
                <w:sz w:val="28"/>
                <w:szCs w:val="28"/>
              </w:rPr>
              <w:t>工会</w:t>
            </w:r>
            <w:r>
              <w:rPr>
                <w:sz w:val="28"/>
                <w:szCs w:val="28"/>
              </w:rPr>
              <w:t>意见</w:t>
            </w:r>
          </w:p>
        </w:tc>
        <w:tc>
          <w:tcPr>
            <w:tcW w:w="63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13C335B">
            <w:pPr>
              <w:jc w:val="left"/>
              <w:rPr>
                <w:rFonts w:eastAsia="仿宋"/>
                <w:sz w:val="24"/>
              </w:rPr>
            </w:pPr>
          </w:p>
          <w:p w14:paraId="3E994862">
            <w:pPr>
              <w:jc w:val="left"/>
              <w:rPr>
                <w:rFonts w:eastAsia="仿宋"/>
                <w:sz w:val="24"/>
              </w:rPr>
            </w:pPr>
          </w:p>
          <w:p w14:paraId="46AF5B00">
            <w:pPr>
              <w:jc w:val="left"/>
              <w:rPr>
                <w:rFonts w:eastAsia="仿宋"/>
                <w:sz w:val="24"/>
              </w:rPr>
            </w:pPr>
          </w:p>
          <w:p w14:paraId="58B52F2C">
            <w:pPr>
              <w:spacing w:line="440" w:lineRule="exact"/>
              <w:ind w:firstLine="840" w:firstLineChars="300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eastAsia="仿宋"/>
                <w:sz w:val="28"/>
                <w:szCs w:val="28"/>
              </w:rPr>
              <w:t>人（签章）</w:t>
            </w:r>
            <w:r>
              <w:rPr>
                <w:rFonts w:eastAsia="仿宋"/>
                <w:sz w:val="28"/>
                <w:szCs w:val="28"/>
              </w:rPr>
              <w:t xml:space="preserve">：      </w:t>
            </w:r>
            <w:r>
              <w:rPr>
                <w:rFonts w:hint="eastAsia" w:eastAsia="仿宋"/>
                <w:sz w:val="28"/>
                <w:szCs w:val="28"/>
              </w:rPr>
              <w:t xml:space="preserve">  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eastAsia="仿宋"/>
                <w:sz w:val="28"/>
                <w:szCs w:val="28"/>
              </w:rPr>
              <w:t xml:space="preserve">20  </w:t>
            </w:r>
            <w:r>
              <w:rPr>
                <w:rFonts w:ascii="仿宋" w:hAnsi="仿宋" w:eastAsia="仿宋"/>
                <w:sz w:val="28"/>
                <w:szCs w:val="28"/>
              </w:rPr>
              <w:t>年 月 日</w:t>
            </w:r>
          </w:p>
        </w:tc>
      </w:tr>
      <w:tr w14:paraId="284E5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9CC35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工会委员会会议决议</w:t>
            </w:r>
          </w:p>
          <w:p w14:paraId="63C29B7C">
            <w:pPr>
              <w:spacing w:line="400" w:lineRule="exact"/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（3万元及以上适用）</w:t>
            </w:r>
          </w:p>
        </w:tc>
        <w:tc>
          <w:tcPr>
            <w:tcW w:w="63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2BA08B">
            <w:pPr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工会委员会会议纪要：20</w:t>
            </w:r>
            <w:r>
              <w:rPr>
                <w:rFonts w:eastAsia="仿宋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仿宋"/>
                <w:color w:val="000000"/>
                <w:sz w:val="28"/>
                <w:szCs w:val="28"/>
              </w:rPr>
              <w:t>年第</w:t>
            </w:r>
            <w:r>
              <w:rPr>
                <w:rFonts w:eastAsia="仿宋"/>
                <w:color w:val="000000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仿宋"/>
                <w:color w:val="000000"/>
                <w:sz w:val="28"/>
                <w:szCs w:val="28"/>
              </w:rPr>
              <w:t>次第</w:t>
            </w:r>
            <w:r>
              <w:rPr>
                <w:rFonts w:eastAsia="仿宋"/>
                <w:color w:val="000000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仿宋"/>
                <w:color w:val="000000"/>
                <w:sz w:val="28"/>
                <w:szCs w:val="28"/>
              </w:rPr>
              <w:t>条。</w:t>
            </w:r>
          </w:p>
        </w:tc>
      </w:tr>
    </w:tbl>
    <w:p w14:paraId="52AE9495"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93EBB">
    <w:pPr>
      <w:pStyle w:val="2"/>
      <w:ind w:right="56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81D850">
    <w:pPr>
      <w:pStyle w:val="2"/>
      <w:ind w:firstLine="560" w:firstLineChars="2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99430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475B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yOTY3MGM5MTRjODMyZDU4YTlhNTExNTE3MDhlOWIifQ=="/>
  </w:docVars>
  <w:rsids>
    <w:rsidRoot w:val="00936C7B"/>
    <w:rsid w:val="0003705B"/>
    <w:rsid w:val="000B7ACE"/>
    <w:rsid w:val="00165630"/>
    <w:rsid w:val="002F5EA1"/>
    <w:rsid w:val="00494000"/>
    <w:rsid w:val="004C1874"/>
    <w:rsid w:val="00570D7D"/>
    <w:rsid w:val="005B5134"/>
    <w:rsid w:val="005B78B4"/>
    <w:rsid w:val="00675EA2"/>
    <w:rsid w:val="00696C22"/>
    <w:rsid w:val="008279FF"/>
    <w:rsid w:val="008C74B0"/>
    <w:rsid w:val="00936C7B"/>
    <w:rsid w:val="009E1977"/>
    <w:rsid w:val="00A050E0"/>
    <w:rsid w:val="00A80867"/>
    <w:rsid w:val="00AB4FB4"/>
    <w:rsid w:val="00BA10F1"/>
    <w:rsid w:val="00BC6355"/>
    <w:rsid w:val="00D21CFF"/>
    <w:rsid w:val="00D4111E"/>
    <w:rsid w:val="00EC3B72"/>
    <w:rsid w:val="00F11496"/>
    <w:rsid w:val="00F86134"/>
    <w:rsid w:val="0DA33F9D"/>
    <w:rsid w:val="3BFB76C6"/>
    <w:rsid w:val="44BE2F1F"/>
    <w:rsid w:val="635C3B47"/>
    <w:rsid w:val="68BB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449</Words>
  <Characters>475</Characters>
  <Lines>6</Lines>
  <Paragraphs>1</Paragraphs>
  <TotalTime>0</TotalTime>
  <ScaleCrop>false</ScaleCrop>
  <LinksUpToDate>false</LinksUpToDate>
  <CharactersWithSpaces>749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2021-09-06T09:31:00Z</dcterms:created>
  <dc:creator>微软用户</dc:creator>
  <cp:lastModifiedBy>874840797@qq.com</cp:lastModifiedBy>
  <cp:lastPrinted>2021-12-17T00:36:00Z</cp:lastPrinted>
  <dcterms:modified xsi:type="dcterms:W3CDTF">2024-09-03T01:47:22Z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B6E169A4A82749CA9A90DD3DEA1C8ECB_12</vt:lpwstr>
  </property>
</Properties>
</file>